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4441" w14:textId="7E0DC701" w:rsidR="00153ECB" w:rsidRDefault="00B95D83" w:rsidP="00B95D83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r w:rsidRPr="00B95D83">
        <w:rPr>
          <w:rFonts w:ascii="David" w:hAnsi="David" w:cs="David" w:hint="cs"/>
          <w:sz w:val="28"/>
          <w:szCs w:val="28"/>
          <w:u w:val="single"/>
          <w:rtl/>
        </w:rPr>
        <w:t xml:space="preserve">דוח פומבי לשנת </w:t>
      </w:r>
      <w:r w:rsidR="00CC1DEF">
        <w:rPr>
          <w:rFonts w:ascii="David" w:hAnsi="David" w:cs="David" w:hint="cs"/>
          <w:sz w:val="28"/>
          <w:szCs w:val="28"/>
          <w:u w:val="single"/>
          <w:rtl/>
        </w:rPr>
        <w:t>202</w:t>
      </w:r>
      <w:r w:rsidR="00915C7B">
        <w:rPr>
          <w:rFonts w:ascii="David" w:hAnsi="David" w:cs="David" w:hint="cs"/>
          <w:sz w:val="28"/>
          <w:szCs w:val="28"/>
          <w:u w:val="single"/>
          <w:rtl/>
        </w:rPr>
        <w:t>4</w:t>
      </w:r>
    </w:p>
    <w:p w14:paraId="3D30F930" w14:textId="7FA8A0A9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 xml:space="preserve">תאריך הוצאת הדו"ח : </w:t>
      </w:r>
      <w:r w:rsidRPr="00992BA2">
        <w:rPr>
          <w:rFonts w:ascii="David" w:hAnsi="David" w:cs="David" w:hint="cs"/>
          <w:sz w:val="24"/>
          <w:szCs w:val="24"/>
          <w:u w:val="single"/>
          <w:rtl/>
        </w:rPr>
        <w:t>1/</w:t>
      </w:r>
      <w:r w:rsidR="00915C7B">
        <w:rPr>
          <w:rFonts w:ascii="David" w:hAnsi="David" w:cs="David" w:hint="cs"/>
          <w:sz w:val="24"/>
          <w:szCs w:val="24"/>
          <w:u w:val="single"/>
          <w:rtl/>
        </w:rPr>
        <w:t>9</w:t>
      </w:r>
      <w:r w:rsidRPr="00992BA2">
        <w:rPr>
          <w:rFonts w:ascii="David" w:hAnsi="David" w:cs="David" w:hint="cs"/>
          <w:sz w:val="24"/>
          <w:szCs w:val="24"/>
          <w:u w:val="single"/>
          <w:rtl/>
        </w:rPr>
        <w:t>/</w:t>
      </w:r>
      <w:r w:rsidR="00CC1DEF">
        <w:rPr>
          <w:rFonts w:ascii="David" w:hAnsi="David" w:cs="David" w:hint="cs"/>
          <w:sz w:val="24"/>
          <w:szCs w:val="24"/>
          <w:u w:val="single"/>
          <w:rtl/>
        </w:rPr>
        <w:t>2024</w:t>
      </w:r>
    </w:p>
    <w:p w14:paraId="3E35DABF" w14:textId="751B93D8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>שם מקום העבודה 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ממן מסופי מטען וניטול</w:t>
      </w:r>
    </w:p>
    <w:p w14:paraId="3E03CD64" w14:textId="766187A4" w:rsidR="00B95D83" w:rsidRDefault="00B95D83" w:rsidP="00B95D83">
      <w:pPr>
        <w:rPr>
          <w:rFonts w:ascii="David" w:hAnsi="David" w:cs="David"/>
          <w:sz w:val="24"/>
          <w:szCs w:val="24"/>
          <w:u w:val="single"/>
          <w:rtl/>
        </w:rPr>
      </w:pPr>
      <w:r w:rsidRPr="00B95D83">
        <w:rPr>
          <w:rFonts w:ascii="David" w:hAnsi="David" w:cs="David" w:hint="cs"/>
          <w:sz w:val="24"/>
          <w:szCs w:val="24"/>
          <w:rtl/>
        </w:rPr>
        <w:t>ענף פעילות 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B3C87">
        <w:rPr>
          <w:rFonts w:ascii="David" w:hAnsi="David" w:cs="David" w:hint="cs"/>
          <w:sz w:val="24"/>
          <w:szCs w:val="24"/>
          <w:u w:val="single"/>
          <w:rtl/>
        </w:rPr>
        <w:t>לוגיסטיקה</w:t>
      </w:r>
    </w:p>
    <w:p w14:paraId="097A60E7" w14:textId="7E5B6675" w:rsidR="00B95D83" w:rsidRDefault="00B95D83" w:rsidP="00B95D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פילוח הנתונים במקום העבודה נעשה לפי </w:t>
      </w:r>
      <w:r w:rsidRPr="004B3C87">
        <w:rPr>
          <w:rFonts w:ascii="David" w:hAnsi="David" w:cs="David" w:hint="cs"/>
          <w:sz w:val="24"/>
          <w:szCs w:val="24"/>
          <w:u w:val="single"/>
          <w:rtl/>
        </w:rPr>
        <w:t>עיסוקים</w:t>
      </w:r>
      <w:r>
        <w:rPr>
          <w:rFonts w:ascii="David" w:hAnsi="David" w:cs="David" w:hint="cs"/>
          <w:sz w:val="24"/>
          <w:szCs w:val="24"/>
          <w:rtl/>
        </w:rPr>
        <w:t xml:space="preserve"> כאשר בפילוח זה יש </w:t>
      </w:r>
      <w:r w:rsidR="00E968FE">
        <w:rPr>
          <w:rFonts w:ascii="David" w:hAnsi="David" w:cs="David" w:hint="cs"/>
          <w:sz w:val="24"/>
          <w:szCs w:val="24"/>
          <w:u w:val="single"/>
          <w:rtl/>
        </w:rPr>
        <w:t>29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83EB5" w:rsidRPr="00483EB5">
        <w:rPr>
          <w:rFonts w:ascii="David" w:hAnsi="David" w:cs="David" w:hint="cs"/>
          <w:sz w:val="24"/>
          <w:szCs w:val="24"/>
          <w:rtl/>
        </w:rPr>
        <w:t>קבוצות</w:t>
      </w:r>
      <w:r w:rsidR="00483EB5" w:rsidRPr="000D1C29">
        <w:rPr>
          <w:rFonts w:ascii="David" w:hAnsi="David" w:cs="David" w:hint="cs"/>
          <w:sz w:val="24"/>
          <w:szCs w:val="24"/>
          <w:rtl/>
        </w:rPr>
        <w:t>.</w:t>
      </w:r>
    </w:p>
    <w:p w14:paraId="659C282D" w14:textId="0CEF98CC" w:rsidR="000D1C29" w:rsidRDefault="000D1C29" w:rsidP="00043381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 w:rsidR="006E6A7F" w14:paraId="0902AC2C" w14:textId="33427632" w:rsidTr="0087708D">
        <w:trPr>
          <w:trHeight w:val="1616"/>
        </w:trPr>
        <w:tc>
          <w:tcPr>
            <w:tcW w:w="1985" w:type="dxa"/>
            <w:vMerge w:val="restart"/>
          </w:tcPr>
          <w:p w14:paraId="68CEC0E4" w14:textId="1554BE81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קבוצות בפילוח</w:t>
            </w:r>
          </w:p>
        </w:tc>
        <w:tc>
          <w:tcPr>
            <w:tcW w:w="1985" w:type="dxa"/>
            <w:vMerge w:val="restart"/>
          </w:tcPr>
          <w:p w14:paraId="0C3E1B07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אחוז פערי השכר הממוצע לחודש בין כל העובדות לעובדים המועסקים</w:t>
            </w:r>
          </w:p>
          <w:p w14:paraId="5ECAD599" w14:textId="31528FBF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לפי שכר ברוטו למס</w:t>
            </w:r>
          </w:p>
        </w:tc>
        <w:tc>
          <w:tcPr>
            <w:tcW w:w="1985" w:type="dxa"/>
            <w:vMerge w:val="restart"/>
          </w:tcPr>
          <w:p w14:paraId="26714891" w14:textId="653683C3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למשרה חלקית</w:t>
            </w:r>
          </w:p>
        </w:tc>
        <w:tc>
          <w:tcPr>
            <w:tcW w:w="1985" w:type="dxa"/>
            <w:vMerge w:val="restart"/>
          </w:tcPr>
          <w:p w14:paraId="62F9B16C" w14:textId="5F4E0892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למשרה מלאה</w:t>
            </w:r>
          </w:p>
        </w:tc>
        <w:tc>
          <w:tcPr>
            <w:tcW w:w="1985" w:type="dxa"/>
            <w:vMerge w:val="restart"/>
          </w:tcPr>
          <w:p w14:paraId="201878C4" w14:textId="2C4A055D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0D1C29">
              <w:rPr>
                <w:rFonts w:ascii="David" w:hAnsi="David" w:cs="David" w:hint="cs"/>
                <w:sz w:val="24"/>
                <w:szCs w:val="24"/>
                <w:rtl/>
              </w:rPr>
              <w:t>חלקיות העסקה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ממוצעת</w:t>
            </w:r>
          </w:p>
        </w:tc>
        <w:tc>
          <w:tcPr>
            <w:tcW w:w="3970" w:type="dxa"/>
            <w:gridSpan w:val="2"/>
          </w:tcPr>
          <w:p w14:paraId="17BD381B" w14:textId="183AACD9" w:rsidR="006E6A7F" w:rsidRPr="000D1C29" w:rsidRDefault="006E6A7F" w:rsidP="006E6A7F">
            <w:pPr>
              <w:pStyle w:val="a3"/>
              <w:ind w:left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אחוז העובדים ששכרם/ן נמוך מהשכר הממוצע לחודש למשרה מלאה במקום העבודה, לפי הפילוח שנבחר בהתייחסות לפי מין</w:t>
            </w:r>
          </w:p>
        </w:tc>
      </w:tr>
      <w:tr w:rsidR="006E6A7F" w:rsidRPr="000D1C29" w14:paraId="127DA22F" w14:textId="77777777" w:rsidTr="00C16B61">
        <w:tc>
          <w:tcPr>
            <w:tcW w:w="1985" w:type="dxa"/>
            <w:vMerge/>
          </w:tcPr>
          <w:p w14:paraId="4641CE09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658A1B8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7E4F6907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477D20F6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6665B1B" w14:textId="77777777" w:rsidR="006E6A7F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FC1D733" w14:textId="3CF62633" w:rsidR="006E6A7F" w:rsidRP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עובדים</w:t>
            </w:r>
          </w:p>
        </w:tc>
        <w:tc>
          <w:tcPr>
            <w:tcW w:w="1985" w:type="dxa"/>
          </w:tcPr>
          <w:p w14:paraId="0A69A8CE" w14:textId="3394BCAE" w:rsidR="006E6A7F" w:rsidRPr="006E6A7F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6E6A7F">
              <w:rPr>
                <w:rFonts w:ascii="David" w:hAnsi="David" w:cs="David" w:hint="cs"/>
                <w:sz w:val="24"/>
                <w:szCs w:val="24"/>
                <w:rtl/>
              </w:rPr>
              <w:t>עובדות</w:t>
            </w:r>
          </w:p>
        </w:tc>
      </w:tr>
      <w:tr w:rsidR="006E6A7F" w:rsidRPr="000D1C29" w14:paraId="23B37412" w14:textId="511E126A" w:rsidTr="00C16B61">
        <w:tc>
          <w:tcPr>
            <w:tcW w:w="1985" w:type="dxa"/>
          </w:tcPr>
          <w:p w14:paraId="4693CFDA" w14:textId="7139D006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</w:p>
        </w:tc>
        <w:tc>
          <w:tcPr>
            <w:tcW w:w="1985" w:type="dxa"/>
          </w:tcPr>
          <w:p w14:paraId="2F99BD0E" w14:textId="11A2DCD0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7F69A47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A89679E" w14:textId="1E159F21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85" w:type="dxa"/>
          </w:tcPr>
          <w:p w14:paraId="5458D95C" w14:textId="61E92D3D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985" w:type="dxa"/>
          </w:tcPr>
          <w:p w14:paraId="3A6F5D23" w14:textId="723DEE71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09B5459A" w14:textId="12AECE19" w:rsidR="006E6A7F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2F543A90" w14:textId="0A3BD74D" w:rsidTr="00C16B61">
        <w:tc>
          <w:tcPr>
            <w:tcW w:w="1985" w:type="dxa"/>
          </w:tcPr>
          <w:p w14:paraId="36789B8D" w14:textId="10A9FF95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</w:p>
        </w:tc>
        <w:tc>
          <w:tcPr>
            <w:tcW w:w="1985" w:type="dxa"/>
          </w:tcPr>
          <w:p w14:paraId="4BF42EDD" w14:textId="55169CD2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5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71B6A86D" w14:textId="5F8AFD14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7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07685D21" w14:textId="6AE26BCC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1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49C97475" w14:textId="21B26847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985" w:type="dxa"/>
          </w:tcPr>
          <w:p w14:paraId="1C1039C1" w14:textId="3208F5AE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34BF5AD9" w14:textId="5EC94145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1B1CD2D1" w14:textId="2C0D0150" w:rsidTr="00C16B61">
        <w:tc>
          <w:tcPr>
            <w:tcW w:w="1985" w:type="dxa"/>
          </w:tcPr>
          <w:p w14:paraId="4D576C25" w14:textId="02812407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</w:t>
            </w:r>
          </w:p>
        </w:tc>
        <w:tc>
          <w:tcPr>
            <w:tcW w:w="1985" w:type="dxa"/>
          </w:tcPr>
          <w:p w14:paraId="2DDCAC5F" w14:textId="721BCB78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1+</w:t>
            </w:r>
          </w:p>
        </w:tc>
        <w:tc>
          <w:tcPr>
            <w:tcW w:w="1985" w:type="dxa"/>
          </w:tcPr>
          <w:p w14:paraId="05CD85B1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88E8E39" w14:textId="2F59A751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1+</w:t>
            </w:r>
          </w:p>
        </w:tc>
        <w:tc>
          <w:tcPr>
            <w:tcW w:w="1985" w:type="dxa"/>
          </w:tcPr>
          <w:p w14:paraId="4FF30004" w14:textId="702BACFE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985" w:type="dxa"/>
          </w:tcPr>
          <w:p w14:paraId="300A1DE6" w14:textId="3280F2DC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20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09F822AC" w14:textId="00A2E84F" w:rsidR="006E6A7F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40%</w:t>
            </w:r>
          </w:p>
        </w:tc>
      </w:tr>
      <w:tr w:rsidR="006E6A7F" w:rsidRPr="000D1C29" w14:paraId="0F3719BE" w14:textId="0F56D457" w:rsidTr="00C16B61">
        <w:tc>
          <w:tcPr>
            <w:tcW w:w="1985" w:type="dxa"/>
          </w:tcPr>
          <w:p w14:paraId="3BD05F23" w14:textId="22E4C83F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</w:t>
            </w:r>
          </w:p>
        </w:tc>
        <w:tc>
          <w:tcPr>
            <w:tcW w:w="1985" w:type="dxa"/>
          </w:tcPr>
          <w:p w14:paraId="43DE98EE" w14:textId="2E194C65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  <w:r w:rsidR="006E6A7F"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4D9DCCC9" w14:textId="1D74977C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17+</w:t>
            </w:r>
          </w:p>
        </w:tc>
        <w:tc>
          <w:tcPr>
            <w:tcW w:w="1985" w:type="dxa"/>
          </w:tcPr>
          <w:p w14:paraId="39C60B32" w14:textId="41E92D7B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7DA83E46" w14:textId="486C8996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985" w:type="dxa"/>
          </w:tcPr>
          <w:p w14:paraId="544FFEFE" w14:textId="15C64311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29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111CB565" w14:textId="0B3AF72A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7A6ED347" w14:textId="1567A87A" w:rsidTr="00C16B61">
        <w:tc>
          <w:tcPr>
            <w:tcW w:w="1985" w:type="dxa"/>
          </w:tcPr>
          <w:p w14:paraId="4FE353B5" w14:textId="41B85298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</w:p>
        </w:tc>
        <w:tc>
          <w:tcPr>
            <w:tcW w:w="1985" w:type="dxa"/>
          </w:tcPr>
          <w:p w14:paraId="5F0F1DBE" w14:textId="64535F83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61F4FDCE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EB9A460" w14:textId="7E203879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02E3B6DE" w14:textId="6928D3DC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1985" w:type="dxa"/>
          </w:tcPr>
          <w:p w14:paraId="4DDA4321" w14:textId="7FC4AFA5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64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4B7206B" w14:textId="2B423C53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:rsidRPr="000D1C29" w14:paraId="258BC87F" w14:textId="40638961" w:rsidTr="00C16B61">
        <w:tc>
          <w:tcPr>
            <w:tcW w:w="1985" w:type="dxa"/>
          </w:tcPr>
          <w:p w14:paraId="08AC484D" w14:textId="1CF53274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</w:p>
        </w:tc>
        <w:tc>
          <w:tcPr>
            <w:tcW w:w="1985" w:type="dxa"/>
          </w:tcPr>
          <w:p w14:paraId="545E6F0A" w14:textId="7F3963B6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1+</w:t>
            </w:r>
          </w:p>
        </w:tc>
        <w:tc>
          <w:tcPr>
            <w:tcW w:w="1985" w:type="dxa"/>
          </w:tcPr>
          <w:p w14:paraId="45D6ADE5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57DA0D2C" w14:textId="6F7B76D9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1+</w:t>
            </w:r>
          </w:p>
        </w:tc>
        <w:tc>
          <w:tcPr>
            <w:tcW w:w="1985" w:type="dxa"/>
          </w:tcPr>
          <w:p w14:paraId="633828CC" w14:textId="3EE84028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985" w:type="dxa"/>
          </w:tcPr>
          <w:p w14:paraId="57E8362D" w14:textId="64D0F473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59A2647" w14:textId="0CD5670A" w:rsidR="006E6A7F" w:rsidRPr="00494E3C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0FABB094" w14:textId="45BB5C0B" w:rsidTr="00C16B61">
        <w:tc>
          <w:tcPr>
            <w:tcW w:w="1985" w:type="dxa"/>
          </w:tcPr>
          <w:p w14:paraId="77AA3E7D" w14:textId="7C2B673D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ז</w:t>
            </w:r>
          </w:p>
        </w:tc>
        <w:tc>
          <w:tcPr>
            <w:tcW w:w="1985" w:type="dxa"/>
          </w:tcPr>
          <w:p w14:paraId="592C44C2" w14:textId="1B9C5F53" w:rsidR="006E6A7F" w:rsidRPr="00494E3C" w:rsidRDefault="00BD1D80" w:rsidP="000D1C29">
            <w:pPr>
              <w:pStyle w:val="a3"/>
              <w:ind w:left="0"/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1985" w:type="dxa"/>
          </w:tcPr>
          <w:p w14:paraId="1256B05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22B8396D" w14:textId="30147825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107FBE14" w14:textId="4F754F0D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985" w:type="dxa"/>
          </w:tcPr>
          <w:p w14:paraId="18C1C350" w14:textId="10AD4F4C" w:rsidR="006E6A7F" w:rsidRPr="00494E3C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3FC6DB34" w14:textId="38604B6D" w:rsidR="006E6A7F" w:rsidRPr="00494E3C" w:rsidRDefault="000F36FC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25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538BD506" w14:textId="4AD41F20" w:rsidTr="00C16B61">
        <w:tc>
          <w:tcPr>
            <w:tcW w:w="1985" w:type="dxa"/>
          </w:tcPr>
          <w:p w14:paraId="71714D9B" w14:textId="1F4061A7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</w:t>
            </w:r>
          </w:p>
        </w:tc>
        <w:tc>
          <w:tcPr>
            <w:tcW w:w="1985" w:type="dxa"/>
          </w:tcPr>
          <w:p w14:paraId="22BB2F3E" w14:textId="1C51E382" w:rsidR="006E6A7F" w:rsidRPr="00494E3C" w:rsidRDefault="00DD3092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+3</w:t>
            </w:r>
          </w:p>
        </w:tc>
        <w:tc>
          <w:tcPr>
            <w:tcW w:w="1985" w:type="dxa"/>
          </w:tcPr>
          <w:p w14:paraId="021021CA" w14:textId="77777777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FECE1B4" w14:textId="4C4C4804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</w:rPr>
              <w:t>3</w:t>
            </w:r>
            <w:r w:rsidR="000F36F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85" w:type="dxa"/>
          </w:tcPr>
          <w:p w14:paraId="7D9B8D62" w14:textId="70CA68D8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1985" w:type="dxa"/>
          </w:tcPr>
          <w:p w14:paraId="16418E19" w14:textId="7485E41F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33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46BAE22C" w14:textId="1644B8DC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22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19C9FFC4" w14:textId="0A8379C5" w:rsidTr="00C16B61">
        <w:tc>
          <w:tcPr>
            <w:tcW w:w="1985" w:type="dxa"/>
          </w:tcPr>
          <w:p w14:paraId="4C2F1C13" w14:textId="0457D7EA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ט</w:t>
            </w:r>
          </w:p>
        </w:tc>
        <w:tc>
          <w:tcPr>
            <w:tcW w:w="1985" w:type="dxa"/>
          </w:tcPr>
          <w:p w14:paraId="4654E5A2" w14:textId="431823C2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  <w:r w:rsidR="006E6A7F" w:rsidRPr="00494E3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85" w:type="dxa"/>
          </w:tcPr>
          <w:p w14:paraId="41FA64CC" w14:textId="515F527E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3DF9C3FF" w14:textId="5AD669BD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1985" w:type="dxa"/>
          </w:tcPr>
          <w:p w14:paraId="31E0D7F7" w14:textId="3541516F" w:rsidR="006E6A7F" w:rsidRPr="00494E3C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1985" w:type="dxa"/>
          </w:tcPr>
          <w:p w14:paraId="3216EA78" w14:textId="171C5E8D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26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1985" w:type="dxa"/>
          </w:tcPr>
          <w:p w14:paraId="70E32E7D" w14:textId="44D5B1E6" w:rsidR="006E6A7F" w:rsidRDefault="00BD1D80" w:rsidP="000D1C29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21</w:t>
            </w:r>
            <w:r w:rsidR="006E6A7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%</w:t>
            </w:r>
          </w:p>
        </w:tc>
      </w:tr>
      <w:tr w:rsidR="006E6A7F" w14:paraId="32BAD6F1" w14:textId="7E5D3AA0" w:rsidTr="002E56E7">
        <w:tc>
          <w:tcPr>
            <w:tcW w:w="1985" w:type="dxa"/>
          </w:tcPr>
          <w:p w14:paraId="0F98E861" w14:textId="3779EBE8" w:rsidR="006E6A7F" w:rsidRPr="000D1C29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>
              <w:rPr>
                <w:rFonts w:ascii="David" w:hAnsi="David" w:cs="David" w:hint="cs"/>
                <w:sz w:val="24"/>
                <w:szCs w:val="24"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כט'</w:t>
            </w:r>
          </w:p>
        </w:tc>
        <w:tc>
          <w:tcPr>
            <w:tcW w:w="11910" w:type="dxa"/>
            <w:gridSpan w:val="6"/>
          </w:tcPr>
          <w:p w14:paraId="599EF83F" w14:textId="302B4B84" w:rsidR="006E6A7F" w:rsidRPr="00494E3C" w:rsidRDefault="006E6A7F" w:rsidP="000D1C29">
            <w:pPr>
              <w:pStyle w:val="a3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 w:rsidRPr="00494E3C">
              <w:rPr>
                <w:rFonts w:ascii="David" w:hAnsi="David" w:cs="David"/>
                <w:sz w:val="24"/>
                <w:szCs w:val="24"/>
                <w:rtl/>
              </w:rPr>
              <w:t>קבוצ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אלו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הינ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ן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קבוצ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ות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הומוגנית של עובדים שלא מועסקים בה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ן</w:t>
            </w:r>
            <w:r w:rsidRPr="00494E3C">
              <w:rPr>
                <w:rFonts w:ascii="David" w:hAnsi="David" w:cs="David"/>
                <w:sz w:val="24"/>
                <w:szCs w:val="24"/>
                <w:rtl/>
              </w:rPr>
              <w:t xml:space="preserve"> עובדים משני המינים. על כן, בהתאם להוראת סעיף 6ב לחוק ותכליתו לא ניתן לערוך השוואה בשכר בין עובדות לעובדים בקבוצה</w:t>
            </w:r>
            <w:r w:rsidRPr="006E6A7F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</w:tc>
      </w:tr>
    </w:tbl>
    <w:p w14:paraId="0A524258" w14:textId="77777777" w:rsidR="006A0383" w:rsidRDefault="006A0383" w:rsidP="006A0383">
      <w:pPr>
        <w:pStyle w:val="a3"/>
        <w:rPr>
          <w:rFonts w:ascii="David" w:hAnsi="David" w:cs="David"/>
          <w:sz w:val="24"/>
          <w:szCs w:val="24"/>
        </w:rPr>
      </w:pPr>
    </w:p>
    <w:p w14:paraId="3179D0AF" w14:textId="77777777" w:rsidR="00B52586" w:rsidRDefault="00B52586" w:rsidP="00B52586">
      <w:pPr>
        <w:pStyle w:val="a3"/>
        <w:rPr>
          <w:rFonts w:ascii="David" w:hAnsi="David" w:cs="David"/>
          <w:sz w:val="24"/>
          <w:szCs w:val="24"/>
          <w:rtl/>
        </w:rPr>
      </w:pPr>
    </w:p>
    <w:p w14:paraId="1D2E5E8E" w14:textId="77777777" w:rsidR="00415808" w:rsidRPr="00415808" w:rsidRDefault="00BC6083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415808">
        <w:rPr>
          <w:rFonts w:ascii="David" w:hAnsi="David" w:cs="David" w:hint="cs"/>
          <w:sz w:val="24"/>
          <w:szCs w:val="24"/>
          <w:rtl/>
        </w:rPr>
        <w:t xml:space="preserve">בחברה לא מועסקים </w:t>
      </w:r>
      <w:r w:rsidR="009E3ACA" w:rsidRPr="00415808">
        <w:rPr>
          <w:rFonts w:ascii="David" w:hAnsi="David" w:cs="David" w:hint="cs"/>
          <w:sz w:val="24"/>
          <w:szCs w:val="24"/>
          <w:rtl/>
        </w:rPr>
        <w:t>עובדים/</w:t>
      </w:r>
      <w:proofErr w:type="spellStart"/>
      <w:r w:rsidR="009E3ACA" w:rsidRPr="00415808">
        <w:rPr>
          <w:rFonts w:ascii="David" w:hAnsi="David" w:cs="David" w:hint="cs"/>
          <w:sz w:val="24"/>
          <w:szCs w:val="24"/>
          <w:rtl/>
        </w:rPr>
        <w:t>ות</w:t>
      </w:r>
      <w:proofErr w:type="spellEnd"/>
      <w:r w:rsidR="009E3ACA" w:rsidRPr="00415808">
        <w:rPr>
          <w:rFonts w:ascii="David" w:hAnsi="David" w:cs="David" w:hint="cs"/>
          <w:sz w:val="24"/>
          <w:szCs w:val="24"/>
          <w:rtl/>
        </w:rPr>
        <w:t xml:space="preserve"> שמשולם להם/ן השלמה לשכר המינימום </w:t>
      </w:r>
      <w:proofErr w:type="spellStart"/>
      <w:r w:rsidR="009E3ACA" w:rsidRPr="00415808">
        <w:rPr>
          <w:rFonts w:ascii="David" w:hAnsi="David" w:cs="David" w:hint="cs"/>
          <w:sz w:val="24"/>
          <w:szCs w:val="24"/>
          <w:rtl/>
        </w:rPr>
        <w:t>מכח</w:t>
      </w:r>
      <w:proofErr w:type="spellEnd"/>
      <w:r w:rsidR="009E3ACA" w:rsidRPr="00415808">
        <w:rPr>
          <w:rFonts w:ascii="David" w:hAnsi="David" w:cs="David" w:hint="cs"/>
          <w:sz w:val="24"/>
          <w:szCs w:val="24"/>
          <w:rtl/>
        </w:rPr>
        <w:t xml:space="preserve"> הסכם או הסדר, בכל הפילוחים השונים.</w:t>
      </w:r>
    </w:p>
    <w:p w14:paraId="6E38887C" w14:textId="16EE214B" w:rsidR="00BC6083" w:rsidRPr="00415808" w:rsidRDefault="00BC6083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  <w:rtl/>
        </w:rPr>
      </w:pPr>
      <w:r w:rsidRPr="00415808">
        <w:rPr>
          <w:rFonts w:ascii="David" w:hAnsi="David" w:cs="David"/>
          <w:sz w:val="24"/>
          <w:szCs w:val="24"/>
          <w:rtl/>
        </w:rPr>
        <w:t xml:space="preserve">כאשר שכר העובדים גבוה משכר העובדות, הפער באחוזים מופיע כפער שלילי עם סימן (-), כאשר שכר העובדות גבוה משכר העובדים הפער באחוזים מופיע כחיובי </w:t>
      </w:r>
      <w:r w:rsidR="00415808">
        <w:rPr>
          <w:rFonts w:ascii="David" w:hAnsi="David" w:cs="David"/>
          <w:sz w:val="24"/>
          <w:szCs w:val="24"/>
          <w:rtl/>
        </w:rPr>
        <w:br/>
      </w:r>
      <w:r w:rsidRPr="00415808">
        <w:rPr>
          <w:rFonts w:ascii="David" w:hAnsi="David" w:cs="David"/>
          <w:sz w:val="24"/>
          <w:szCs w:val="24"/>
          <w:rtl/>
        </w:rPr>
        <w:t xml:space="preserve">עם סימן (+). </w:t>
      </w:r>
    </w:p>
    <w:p w14:paraId="7A3227C5" w14:textId="487FEB19" w:rsidR="00B52586" w:rsidRPr="00415808" w:rsidRDefault="00A4537C" w:rsidP="006A0383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6A0383">
        <w:rPr>
          <w:rFonts w:ascii="David" w:hAnsi="David" w:cs="David"/>
          <w:sz w:val="24"/>
          <w:szCs w:val="24"/>
          <w:rtl/>
        </w:rPr>
        <w:t>הפער</w:t>
      </w:r>
      <w:r w:rsidR="006A6226" w:rsidRPr="006A0383">
        <w:rPr>
          <w:rFonts w:ascii="David" w:hAnsi="David" w:cs="David" w:hint="cs"/>
          <w:sz w:val="24"/>
          <w:szCs w:val="24"/>
          <w:rtl/>
        </w:rPr>
        <w:t xml:space="preserve">ים המוצגים מעלה </w:t>
      </w:r>
      <w:r w:rsidRPr="006A0383">
        <w:rPr>
          <w:rFonts w:ascii="David" w:hAnsi="David" w:cs="David"/>
          <w:sz w:val="24"/>
          <w:szCs w:val="24"/>
          <w:rtl/>
        </w:rPr>
        <w:t>אינ</w:t>
      </w:r>
      <w:r w:rsidR="006A6226" w:rsidRPr="006A0383">
        <w:rPr>
          <w:rFonts w:ascii="David" w:hAnsi="David" w:cs="David" w:hint="cs"/>
          <w:sz w:val="24"/>
          <w:szCs w:val="24"/>
          <w:rtl/>
        </w:rPr>
        <w:t>ם</w:t>
      </w:r>
      <w:r w:rsidRPr="006A0383">
        <w:rPr>
          <w:rFonts w:ascii="David" w:hAnsi="David" w:cs="David"/>
          <w:sz w:val="24"/>
          <w:szCs w:val="24"/>
          <w:rtl/>
        </w:rPr>
        <w:t xml:space="preserve"> נובע</w:t>
      </w:r>
      <w:r w:rsidR="006A6226" w:rsidRPr="006A0383">
        <w:rPr>
          <w:rFonts w:ascii="David" w:hAnsi="David" w:cs="David" w:hint="cs"/>
          <w:sz w:val="24"/>
          <w:szCs w:val="24"/>
          <w:rtl/>
        </w:rPr>
        <w:t>ים</w:t>
      </w:r>
      <w:r w:rsidRPr="006A0383">
        <w:rPr>
          <w:rFonts w:ascii="David" w:hAnsi="David" w:cs="David"/>
          <w:sz w:val="24"/>
          <w:szCs w:val="24"/>
          <w:rtl/>
        </w:rPr>
        <w:t xml:space="preserve"> ממגדר אלא מנסיבות הקשורות </w:t>
      </w:r>
      <w:r w:rsidR="006A6226" w:rsidRPr="006A0383">
        <w:rPr>
          <w:rFonts w:ascii="David" w:hAnsi="David" w:cs="David" w:hint="cs"/>
          <w:sz w:val="24"/>
          <w:szCs w:val="24"/>
          <w:rtl/>
        </w:rPr>
        <w:t>ב</w:t>
      </w:r>
      <w:r w:rsidRPr="006A0383">
        <w:rPr>
          <w:rFonts w:ascii="David" w:hAnsi="David" w:cs="David"/>
          <w:sz w:val="24"/>
          <w:szCs w:val="24"/>
          <w:rtl/>
        </w:rPr>
        <w:t>ביצוע שעות נוספות/ משמרות, הפרשי עיתוי בתשלום רכיבי שכר שונים</w:t>
      </w:r>
      <w:r w:rsidR="006A6226" w:rsidRPr="006A0383">
        <w:rPr>
          <w:rFonts w:ascii="David" w:hAnsi="David" w:cs="David" w:hint="cs"/>
          <w:sz w:val="24"/>
          <w:szCs w:val="24"/>
          <w:rtl/>
        </w:rPr>
        <w:t xml:space="preserve"> </w:t>
      </w:r>
      <w:r w:rsidR="006A6226" w:rsidRPr="006A0383">
        <w:rPr>
          <w:rFonts w:ascii="David" w:hAnsi="David" w:cs="David"/>
          <w:sz w:val="24"/>
          <w:szCs w:val="24"/>
          <w:rtl/>
        </w:rPr>
        <w:t xml:space="preserve">, בשל מועדי תחילת </w:t>
      </w:r>
      <w:r w:rsidR="00415808">
        <w:rPr>
          <w:rFonts w:ascii="David" w:hAnsi="David" w:cs="David"/>
          <w:sz w:val="24"/>
          <w:szCs w:val="24"/>
          <w:rtl/>
        </w:rPr>
        <w:br/>
      </w:r>
      <w:r w:rsidR="006A6226" w:rsidRPr="006A0383">
        <w:rPr>
          <w:rFonts w:ascii="David" w:hAnsi="David" w:cs="David"/>
          <w:sz w:val="24"/>
          <w:szCs w:val="24"/>
          <w:rtl/>
        </w:rPr>
        <w:t>העסקה</w:t>
      </w:r>
      <w:r w:rsidR="006A6226" w:rsidRPr="006A0383">
        <w:rPr>
          <w:rFonts w:ascii="David" w:hAnsi="David" w:cs="David" w:hint="cs"/>
          <w:sz w:val="24"/>
          <w:szCs w:val="24"/>
          <w:rtl/>
        </w:rPr>
        <w:t>.</w:t>
      </w:r>
    </w:p>
    <w:p w14:paraId="1B2E4DF5" w14:textId="77C636C1" w:rsidR="00415808" w:rsidRPr="00043381" w:rsidRDefault="00415808" w:rsidP="000F36FC">
      <w:pPr>
        <w:pStyle w:val="a3"/>
        <w:numPr>
          <w:ilvl w:val="0"/>
          <w:numId w:val="1"/>
        </w:numPr>
        <w:rPr>
          <w:rFonts w:ascii="David" w:hAnsi="David" w:cs="David"/>
          <w:sz w:val="24"/>
          <w:szCs w:val="24"/>
          <w:u w:val="single"/>
        </w:rPr>
      </w:pPr>
      <w:r w:rsidRPr="000F36FC">
        <w:rPr>
          <w:rFonts w:ascii="David" w:hAnsi="David" w:cs="David" w:hint="cs"/>
          <w:sz w:val="24"/>
          <w:szCs w:val="24"/>
          <w:rtl/>
        </w:rPr>
        <w:t>בקבוצות א', ג', ה'-</w:t>
      </w:r>
      <w:r w:rsidR="00BD1D80">
        <w:rPr>
          <w:rFonts w:ascii="David" w:hAnsi="David" w:cs="David" w:hint="cs"/>
          <w:sz w:val="24"/>
          <w:szCs w:val="24"/>
          <w:rtl/>
        </w:rPr>
        <w:t>ט</w:t>
      </w:r>
      <w:r w:rsidRPr="000F36FC">
        <w:rPr>
          <w:rFonts w:ascii="David" w:hAnsi="David" w:cs="David" w:hint="cs"/>
          <w:sz w:val="24"/>
          <w:szCs w:val="24"/>
          <w:rtl/>
        </w:rPr>
        <w:t xml:space="preserve">' לא מוצג פער בשכר תחת 'חלקיות משרה' היות ואין עובדים משני המינים כך שלא ניתן לערוך השוואה מגדרית. </w:t>
      </w:r>
    </w:p>
    <w:sectPr w:rsidR="00415808" w:rsidRPr="00043381" w:rsidSect="00B95D8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06E52"/>
    <w:multiLevelType w:val="hybridMultilevel"/>
    <w:tmpl w:val="2196C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83"/>
    <w:rsid w:val="00043381"/>
    <w:rsid w:val="000D1C29"/>
    <w:rsid w:val="000F36FC"/>
    <w:rsid w:val="00153ECB"/>
    <w:rsid w:val="00204C93"/>
    <w:rsid w:val="002C5FD8"/>
    <w:rsid w:val="00357EDA"/>
    <w:rsid w:val="00404DD7"/>
    <w:rsid w:val="00415808"/>
    <w:rsid w:val="00483EB5"/>
    <w:rsid w:val="00494E3C"/>
    <w:rsid w:val="004B3C87"/>
    <w:rsid w:val="004E7736"/>
    <w:rsid w:val="004F6BE5"/>
    <w:rsid w:val="005E5550"/>
    <w:rsid w:val="006A0383"/>
    <w:rsid w:val="006A6226"/>
    <w:rsid w:val="006E6A7F"/>
    <w:rsid w:val="00765CF7"/>
    <w:rsid w:val="007F6296"/>
    <w:rsid w:val="008047BF"/>
    <w:rsid w:val="00806064"/>
    <w:rsid w:val="00912EB0"/>
    <w:rsid w:val="00915C7B"/>
    <w:rsid w:val="00992BA2"/>
    <w:rsid w:val="00997690"/>
    <w:rsid w:val="009E3ACA"/>
    <w:rsid w:val="00A4537C"/>
    <w:rsid w:val="00B52586"/>
    <w:rsid w:val="00B744A7"/>
    <w:rsid w:val="00B94F59"/>
    <w:rsid w:val="00B95D83"/>
    <w:rsid w:val="00BC6083"/>
    <w:rsid w:val="00BD1D80"/>
    <w:rsid w:val="00C21458"/>
    <w:rsid w:val="00CC1DEF"/>
    <w:rsid w:val="00D015D6"/>
    <w:rsid w:val="00D1654C"/>
    <w:rsid w:val="00D72482"/>
    <w:rsid w:val="00DD3092"/>
    <w:rsid w:val="00E92E4B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ABB6"/>
  <w15:chartTrackingRefBased/>
  <w15:docId w15:val="{D2EB765C-44C4-49C0-8B45-D39A55A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D83"/>
    <w:pPr>
      <w:ind w:left="720"/>
      <w:contextualSpacing/>
    </w:pPr>
  </w:style>
  <w:style w:type="table" w:styleId="a4">
    <w:name w:val="Table Grid"/>
    <w:basedOn w:val="a1"/>
    <w:uiPriority w:val="39"/>
    <w:rsid w:val="000D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BC60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223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Maman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פומבי לשנת 2022</dc:title>
  <dc:subject>דוח פומבי לשנת 2022.docx</dc:subject>
  <dc:creator>מירב כנען meravm@maman.co.il</dc:creator>
  <cp:keywords>Ronny CC:דדה בן-שושן/Dede Benshoshan</cp:keywords>
  <dc:description/>
  <cp:lastModifiedBy>מירב כנען</cp:lastModifiedBy>
  <cp:revision>4</cp:revision>
  <cp:lastPrinted>2025-10-22T06:59:00Z</cp:lastPrinted>
  <dcterms:created xsi:type="dcterms:W3CDTF">2025-10-22T06:59:00Z</dcterms:created>
  <dcterms:modified xsi:type="dcterms:W3CDTF">2025-10-22T09:57:00Z</dcterms:modified>
</cp:coreProperties>
</file>